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14" w:rsidRPr="00E04229" w:rsidRDefault="007D4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ПРАКТИЧЕСКИЙ ПРИМЕР</w:t>
      </w:r>
    </w:p>
    <w:p w:rsidR="007D4214" w:rsidRPr="00E04229" w:rsidRDefault="007D4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ОПРЕДЕЛЕНИЯ РАСХОДА (ДОХОДА) ПО НАЛОГУ НА ПРИБЫЛЬ</w:t>
      </w:r>
    </w:p>
    <w:p w:rsidR="007D4214" w:rsidRPr="00E04229" w:rsidRDefault="007D4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И СВЯЗАННЫХ С НИМ ПОКАЗАТЕЛЕЙ</w:t>
      </w:r>
    </w:p>
    <w:p w:rsidR="007D4214" w:rsidRPr="00E04229" w:rsidRDefault="007D421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214" w:rsidRPr="00E042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214" w:rsidRPr="00E04229" w:rsidRDefault="007D42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</w:t>
            </w:r>
            <w:r w:rsidRPr="00E042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="008721A0" w:rsidRPr="00E0422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E04229">
                <w:rPr>
                  <w:rFonts w:ascii="Times New Roman" w:hAnsi="Times New Roman" w:cs="Times New Roman"/>
                  <w:sz w:val="28"/>
                  <w:szCs w:val="28"/>
                </w:rPr>
                <w:t>риказа</w:t>
              </w:r>
            </w:hyperlink>
            <w:r w:rsidRPr="00E042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Минфина России от 20.11.2018 N 236н)</w:t>
            </w:r>
          </w:p>
        </w:tc>
      </w:tr>
    </w:tbl>
    <w:p w:rsidR="007D4214" w:rsidRPr="00E04229" w:rsidRDefault="007D421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Базовые данные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При составлении бухгалтерской отчетности за отчетный год организацией "А" в отчете о финансовых результатах отражена прибыль до налогообложения (бухгалтерская прибыль) в размере 150 000 руб. Налоговая база по налогу на прибыль за этот же период составила 280 000 руб. Ставка налога на прибыль составила 20 процентов.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На конец отчетного года балансовая стоимость активов организации суммарно была меньше их стоимости, принимаемой для целей налогообложения на 50 000 руб., а балансовая стоимость обязательств организации превышала их стоимость, принимаемую для целей налогообложения, на 15 000 руб.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На конец предыдущего года балансовая стоимость активов организации превышала их стоимость, принимаемую для целей налогообложения на 70 000 руб., а балансовая стоимость обязательств организации превышала их стоимость, принимаемую для целей налогообложения, на 10 000 руб.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1. Отложенное налоговое обязательство на начало отчетного периода (конец предыдущего периода)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Налогооблагаемые временные разницы - 70 000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Вычитаемые временные разницы - 10 000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Налогооблагаемые временные разницы = 70 000 (руб.) - 10 000 (руб.) = 60 000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Отложенное налоговое обязательство = 60 000 (руб.) x 20 / 100 = 12 000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2. Отложенный налоговый актив на конец отчетного периода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Вычитаемые временные разницы = 50 000 (руб.) + 15 000 (руб.) = 65 000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Отложенный налоговый актив = 65 000 (руб.) x 20 / 100 = 13 000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3. Отложенный налог на прибыль за отчетный период = 13 000 (руб.) - (-) 12 000 (руб.) = 25 000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lastRenderedPageBreak/>
        <w:t>4. Текущий налог на прибыль = 280 000 (руб.) x 20 / 100 = 56 000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5. Расход по налогу на прибыль за отчетный период = 25 000 (руб.) - 56 000 (руб.) = (-) 31 000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6. Условный расход по налогу на прибыль = 150 000 (руб.) x 20 / 100 = (-) 30 000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7. Постоянный налоговый расход = (-) 31 000 (руб.) - (-) 30 000 (руб.) = (-) 1 000 (руб.)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8. Чистая прибыль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150 000 (руб.) + (-) 31 000 (руб.) = 119 000 (руб.)</w:t>
      </w:r>
    </w:p>
    <w:p w:rsidR="00E04229" w:rsidRDefault="00E04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БП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или</w:t>
      </w:r>
    </w:p>
    <w:p w:rsidR="007D4214" w:rsidRPr="00E04229" w:rsidRDefault="007D4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29">
        <w:rPr>
          <w:rFonts w:ascii="Times New Roman" w:hAnsi="Times New Roman" w:cs="Times New Roman"/>
          <w:sz w:val="28"/>
          <w:szCs w:val="28"/>
        </w:rPr>
        <w:t>150 000 (руб.) + (-) 30 000 (руб.) + (-) 1 000 (руб.) = 119 000 (руб.)</w:t>
      </w:r>
    </w:p>
    <w:p w:rsidR="007D4214" w:rsidRPr="00E04229" w:rsidRDefault="00E042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БП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Пост. налог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proofErr w:type="spellEnd"/>
    </w:p>
    <w:p w:rsidR="007D4214" w:rsidRPr="00E04229" w:rsidRDefault="007D4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Pr="00E04229" w:rsidRDefault="00FD361C">
      <w:pPr>
        <w:rPr>
          <w:rFonts w:ascii="Times New Roman" w:hAnsi="Times New Roman" w:cs="Times New Roman"/>
          <w:sz w:val="28"/>
          <w:szCs w:val="28"/>
        </w:rPr>
      </w:pPr>
    </w:p>
    <w:sectPr w:rsidR="00FD361C" w:rsidRPr="00E04229" w:rsidSect="00D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4"/>
    <w:rsid w:val="000029CB"/>
    <w:rsid w:val="00004349"/>
    <w:rsid w:val="000065DA"/>
    <w:rsid w:val="0002391B"/>
    <w:rsid w:val="0002489F"/>
    <w:rsid w:val="0003158A"/>
    <w:rsid w:val="000431D3"/>
    <w:rsid w:val="000622F1"/>
    <w:rsid w:val="000841ED"/>
    <w:rsid w:val="00087480"/>
    <w:rsid w:val="000A2A7B"/>
    <w:rsid w:val="000C4753"/>
    <w:rsid w:val="000C6B94"/>
    <w:rsid w:val="000E0E5B"/>
    <w:rsid w:val="000E2CE2"/>
    <w:rsid w:val="001047FE"/>
    <w:rsid w:val="001301E1"/>
    <w:rsid w:val="00145DE3"/>
    <w:rsid w:val="0014759F"/>
    <w:rsid w:val="001510C7"/>
    <w:rsid w:val="00184BA3"/>
    <w:rsid w:val="00185912"/>
    <w:rsid w:val="001877EC"/>
    <w:rsid w:val="00187CA8"/>
    <w:rsid w:val="001909A9"/>
    <w:rsid w:val="001D4FF6"/>
    <w:rsid w:val="001F15F4"/>
    <w:rsid w:val="001F54EB"/>
    <w:rsid w:val="00204DBC"/>
    <w:rsid w:val="00226C31"/>
    <w:rsid w:val="0023460E"/>
    <w:rsid w:val="00243BD8"/>
    <w:rsid w:val="00254925"/>
    <w:rsid w:val="0027063F"/>
    <w:rsid w:val="00274D74"/>
    <w:rsid w:val="002A242D"/>
    <w:rsid w:val="002A3A36"/>
    <w:rsid w:val="002B718C"/>
    <w:rsid w:val="002E352C"/>
    <w:rsid w:val="00337321"/>
    <w:rsid w:val="00351D74"/>
    <w:rsid w:val="0037055A"/>
    <w:rsid w:val="003C45B8"/>
    <w:rsid w:val="003D387A"/>
    <w:rsid w:val="003D59BF"/>
    <w:rsid w:val="003E6EE9"/>
    <w:rsid w:val="003F0ABB"/>
    <w:rsid w:val="00400736"/>
    <w:rsid w:val="00434D3A"/>
    <w:rsid w:val="0044262A"/>
    <w:rsid w:val="00442BBF"/>
    <w:rsid w:val="00450AA7"/>
    <w:rsid w:val="00454757"/>
    <w:rsid w:val="00486F9A"/>
    <w:rsid w:val="0049415B"/>
    <w:rsid w:val="004A1A1C"/>
    <w:rsid w:val="004B4A82"/>
    <w:rsid w:val="004B536D"/>
    <w:rsid w:val="004E0993"/>
    <w:rsid w:val="004F5976"/>
    <w:rsid w:val="00501E7F"/>
    <w:rsid w:val="00517A50"/>
    <w:rsid w:val="0053228A"/>
    <w:rsid w:val="005345F2"/>
    <w:rsid w:val="00534FE0"/>
    <w:rsid w:val="00562796"/>
    <w:rsid w:val="0059694D"/>
    <w:rsid w:val="005B5C43"/>
    <w:rsid w:val="005E4CA2"/>
    <w:rsid w:val="005F5D31"/>
    <w:rsid w:val="0062092D"/>
    <w:rsid w:val="00642CBA"/>
    <w:rsid w:val="00655FA6"/>
    <w:rsid w:val="00687462"/>
    <w:rsid w:val="00697712"/>
    <w:rsid w:val="006B2257"/>
    <w:rsid w:val="006C2E68"/>
    <w:rsid w:val="006E5AD2"/>
    <w:rsid w:val="006F0D49"/>
    <w:rsid w:val="006F1342"/>
    <w:rsid w:val="006F211B"/>
    <w:rsid w:val="00734060"/>
    <w:rsid w:val="00756E90"/>
    <w:rsid w:val="00776E6F"/>
    <w:rsid w:val="0079140C"/>
    <w:rsid w:val="00794506"/>
    <w:rsid w:val="007A481C"/>
    <w:rsid w:val="007C1305"/>
    <w:rsid w:val="007D1035"/>
    <w:rsid w:val="007D4214"/>
    <w:rsid w:val="007D48CE"/>
    <w:rsid w:val="007F33A8"/>
    <w:rsid w:val="00801E8A"/>
    <w:rsid w:val="00810F9F"/>
    <w:rsid w:val="00812231"/>
    <w:rsid w:val="00812397"/>
    <w:rsid w:val="00835CFD"/>
    <w:rsid w:val="00842B18"/>
    <w:rsid w:val="008721A0"/>
    <w:rsid w:val="008A6882"/>
    <w:rsid w:val="008B412D"/>
    <w:rsid w:val="008B754B"/>
    <w:rsid w:val="008C5075"/>
    <w:rsid w:val="00901140"/>
    <w:rsid w:val="0094518B"/>
    <w:rsid w:val="00964320"/>
    <w:rsid w:val="00977795"/>
    <w:rsid w:val="009978C0"/>
    <w:rsid w:val="009A230B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D78D0"/>
    <w:rsid w:val="00AE4477"/>
    <w:rsid w:val="00AF6DB3"/>
    <w:rsid w:val="00AF737B"/>
    <w:rsid w:val="00B00925"/>
    <w:rsid w:val="00B34C4C"/>
    <w:rsid w:val="00B35479"/>
    <w:rsid w:val="00B434A6"/>
    <w:rsid w:val="00B60AA9"/>
    <w:rsid w:val="00B65F91"/>
    <w:rsid w:val="00B71837"/>
    <w:rsid w:val="00B852CC"/>
    <w:rsid w:val="00B87493"/>
    <w:rsid w:val="00B91BE1"/>
    <w:rsid w:val="00BA6FDA"/>
    <w:rsid w:val="00BC7704"/>
    <w:rsid w:val="00BD657B"/>
    <w:rsid w:val="00C049BA"/>
    <w:rsid w:val="00C43A39"/>
    <w:rsid w:val="00C5232D"/>
    <w:rsid w:val="00C540B6"/>
    <w:rsid w:val="00C55D77"/>
    <w:rsid w:val="00C61AC3"/>
    <w:rsid w:val="00C647EA"/>
    <w:rsid w:val="00C66EEB"/>
    <w:rsid w:val="00C824EC"/>
    <w:rsid w:val="00CA0358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72E7C"/>
    <w:rsid w:val="00D80064"/>
    <w:rsid w:val="00DB4418"/>
    <w:rsid w:val="00DC6745"/>
    <w:rsid w:val="00DD3149"/>
    <w:rsid w:val="00DD5A7D"/>
    <w:rsid w:val="00E04229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7FE6"/>
    <w:rsid w:val="00EF1679"/>
    <w:rsid w:val="00F1348C"/>
    <w:rsid w:val="00F15AF5"/>
    <w:rsid w:val="00F25A78"/>
    <w:rsid w:val="00F45D0A"/>
    <w:rsid w:val="00F62A33"/>
    <w:rsid w:val="00F643FA"/>
    <w:rsid w:val="00FA2977"/>
    <w:rsid w:val="00FB045D"/>
    <w:rsid w:val="00FB77BC"/>
    <w:rsid w:val="00FC3475"/>
    <w:rsid w:val="00FC3FF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02AA275592F2D0050D6CBDE42837F18E46E24FB3DEC4F568BF1595544CFAEE31FAB9083119D077E45CEC2E1FDE125ACE3BD515C9848681z3s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ТОМИЛО НАТАЛИЯ НИКОЛАЕВНА</cp:lastModifiedBy>
  <cp:revision>3</cp:revision>
  <dcterms:created xsi:type="dcterms:W3CDTF">2019-03-19T09:44:00Z</dcterms:created>
  <dcterms:modified xsi:type="dcterms:W3CDTF">2019-03-19T09:51:00Z</dcterms:modified>
</cp:coreProperties>
</file>